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32" w:rsidRDefault="001C0532" w:rsidP="009B6C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FF003D" w:rsidRDefault="00CE3405" w:rsidP="009B6C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F003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F003D" w:rsidRPr="00255FB9" w:rsidRDefault="0098066C" w:rsidP="00FF003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98066C">
        <w:rPr>
          <w:rFonts w:ascii="Times New Roman" w:hAnsi="Times New Roman"/>
          <w:b/>
          <w:sz w:val="28"/>
          <w:szCs w:val="28"/>
        </w:rPr>
        <w:t>Региональный</w:t>
      </w:r>
      <w:r w:rsidRPr="006562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</w:t>
      </w:r>
      <w:r w:rsidR="00FF003D" w:rsidRPr="0065626E">
        <w:rPr>
          <w:rFonts w:ascii="Times New Roman" w:hAnsi="Times New Roman"/>
          <w:b/>
          <w:sz w:val="28"/>
          <w:szCs w:val="28"/>
        </w:rPr>
        <w:t>оект</w:t>
      </w:r>
      <w:proofErr w:type="gramEnd"/>
      <w:r w:rsidR="00FF003D" w:rsidRPr="0065626E">
        <w:rPr>
          <w:rFonts w:ascii="Times New Roman" w:hAnsi="Times New Roman"/>
          <w:b/>
          <w:sz w:val="28"/>
          <w:szCs w:val="28"/>
        </w:rPr>
        <w:t xml:space="preserve"> «</w:t>
      </w:r>
      <w:r w:rsidR="00FF003D">
        <w:rPr>
          <w:rFonts w:ascii="Times New Roman" w:hAnsi="Times New Roman"/>
          <w:b/>
          <w:sz w:val="28"/>
          <w:szCs w:val="28"/>
        </w:rPr>
        <w:t>Цифровая образовательная среда</w:t>
      </w:r>
      <w:r w:rsidR="00FF003D" w:rsidRPr="0065626E">
        <w:rPr>
          <w:rFonts w:ascii="Times New Roman" w:hAnsi="Times New Roman"/>
          <w:b/>
          <w:sz w:val="28"/>
          <w:szCs w:val="28"/>
        </w:rPr>
        <w:t>»</w:t>
      </w:r>
    </w:p>
    <w:p w:rsidR="00FF003D" w:rsidRDefault="00FF003D" w:rsidP="00FF003D">
      <w:pPr>
        <w:ind w:firstLine="41"/>
        <w:jc w:val="both"/>
        <w:rPr>
          <w:rFonts w:ascii="Times New Roman" w:hAnsi="Times New Roman"/>
          <w:color w:val="020C22"/>
          <w:sz w:val="28"/>
          <w:szCs w:val="28"/>
        </w:rPr>
      </w:pPr>
      <w:r w:rsidRPr="0065626E">
        <w:rPr>
          <w:rFonts w:ascii="Times New Roman" w:hAnsi="Times New Roman"/>
          <w:b/>
          <w:sz w:val="28"/>
          <w:szCs w:val="28"/>
        </w:rPr>
        <w:t>1. Цели и задачи</w:t>
      </w:r>
      <w:r w:rsidRPr="003B1D5A">
        <w:rPr>
          <w:rFonts w:ascii="Times New Roman" w:hAnsi="Times New Roman"/>
          <w:b/>
          <w:sz w:val="28"/>
          <w:szCs w:val="28"/>
        </w:rPr>
        <w:t>:</w:t>
      </w:r>
      <w:r w:rsidRPr="003B1D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255FB9">
        <w:rPr>
          <w:rFonts w:ascii="Times New Roman" w:hAnsi="Times New Roman"/>
          <w:color w:val="020C22"/>
          <w:sz w:val="28"/>
          <w:szCs w:val="28"/>
        </w:rPr>
        <w:t>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города Бузулука, путем обновления информационно-коммуникационной инфраструктуры, подготовки кадров, создания федеральной цифровой платформы</w:t>
      </w:r>
      <w:r>
        <w:rPr>
          <w:rFonts w:ascii="Times New Roman" w:hAnsi="Times New Roman"/>
          <w:color w:val="020C22"/>
          <w:sz w:val="28"/>
          <w:szCs w:val="28"/>
        </w:rPr>
        <w:t>.</w:t>
      </w:r>
    </w:p>
    <w:p w:rsidR="00FF003D" w:rsidRDefault="00FF003D" w:rsidP="00FF003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03"/>
        <w:gridCol w:w="2391"/>
        <w:gridCol w:w="3447"/>
        <w:gridCol w:w="3447"/>
      </w:tblGrid>
      <w:tr w:rsidR="00FF003D" w:rsidRPr="00B74645" w:rsidTr="00185C92">
        <w:tc>
          <w:tcPr>
            <w:tcW w:w="4503" w:type="dxa"/>
          </w:tcPr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B7464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91" w:type="dxa"/>
          </w:tcPr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447" w:type="dxa"/>
          </w:tcPr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447" w:type="dxa"/>
          </w:tcPr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</w:tc>
      </w:tr>
      <w:tr w:rsidR="00FF003D" w:rsidRPr="00B74645" w:rsidTr="00185C92">
        <w:tc>
          <w:tcPr>
            <w:tcW w:w="4503" w:type="dxa"/>
          </w:tcPr>
          <w:p w:rsidR="00FF003D" w:rsidRPr="00B74645" w:rsidRDefault="00FF003D" w:rsidP="00185C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4645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u w:color="000000"/>
              </w:rPr>
              <w:t>1.</w:t>
            </w:r>
            <w:r w:rsidRPr="00B74645">
              <w:rPr>
                <w:rFonts w:ascii="Times New Roman" w:hAnsi="Times New Roman"/>
                <w:sz w:val="24"/>
                <w:szCs w:val="24"/>
              </w:rPr>
              <w:t xml:space="preserve"> Доля образовательных организаций, расположенных на территории</w:t>
            </w:r>
            <w:bookmarkStart w:id="1" w:name="OLE_LINK1"/>
            <w:bookmarkStart w:id="2" w:name="OLE_LINK2"/>
            <w:bookmarkStart w:id="3" w:name="OLE_LINK3"/>
            <w:r w:rsidRPr="00B746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4645">
              <w:rPr>
                <w:rFonts w:ascii="Times New Roman" w:hAnsi="Times New Roman"/>
                <w:sz w:val="24"/>
                <w:szCs w:val="24"/>
              </w:rPr>
              <w:t>Оренбургской области</w:t>
            </w:r>
            <w:r w:rsidRPr="00B746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bookmarkEnd w:id="1"/>
            <w:bookmarkEnd w:id="2"/>
            <w:bookmarkEnd w:id="3"/>
            <w:r w:rsidRPr="00B74645">
              <w:rPr>
                <w:rFonts w:ascii="Times New Roman" w:hAnsi="Times New Roman"/>
                <w:sz w:val="24"/>
                <w:szCs w:val="24"/>
              </w:rPr>
              <w:t>обеспеченных Интернет-соединением со скоростью соединения не менее 100Мб/</w:t>
            </w:r>
            <w:r w:rsidRPr="00B7464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74645">
              <w:rPr>
                <w:rFonts w:ascii="Times New Roman" w:hAnsi="Times New Roman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B7464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74645">
              <w:rPr>
                <w:rFonts w:ascii="Times New Roman" w:hAnsi="Times New Roman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  <w:r w:rsidRPr="00B7464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B74645">
              <w:rPr>
                <w:rFonts w:ascii="Times New Roman" w:hAnsi="Times New Roman"/>
                <w:sz w:val="24"/>
                <w:szCs w:val="24"/>
              </w:rPr>
              <w:t>,</w:t>
            </w:r>
            <w:r w:rsidRPr="00B7464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</w:t>
            </w:r>
          </w:p>
          <w:p w:rsidR="00FF003D" w:rsidRPr="00B74645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3447" w:type="dxa"/>
          </w:tcPr>
          <w:p w:rsidR="00FF003D" w:rsidRPr="00B74645" w:rsidRDefault="00FF003D" w:rsidP="0018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 xml:space="preserve">1Обеспечение Интернет-соединением со скоростью не менее 100Мб/с и </w:t>
            </w:r>
            <w:proofErr w:type="spellStart"/>
            <w:r w:rsidRPr="00B7464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B74645">
              <w:rPr>
                <w:rFonts w:ascii="Times New Roman" w:hAnsi="Times New Roman"/>
                <w:sz w:val="24"/>
                <w:szCs w:val="24"/>
              </w:rPr>
              <w:t xml:space="preserve"> гарантированным трафиком не менее 65% образовательных организаций города Бузулука </w:t>
            </w:r>
          </w:p>
          <w:p w:rsidR="00FF003D" w:rsidRPr="00B74645" w:rsidRDefault="00FF003D" w:rsidP="0018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FF003D" w:rsidRPr="00B74645" w:rsidTr="00185C92">
        <w:tc>
          <w:tcPr>
            <w:tcW w:w="4503" w:type="dxa"/>
          </w:tcPr>
          <w:p w:rsidR="00FF003D" w:rsidRPr="00B74645" w:rsidRDefault="00FF003D" w:rsidP="00185C92">
            <w:pPr>
              <w:spacing w:before="200"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>2. Д</w:t>
            </w:r>
            <w:r w:rsidRPr="00B7464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</w:t>
            </w:r>
            <w:r w:rsidRPr="00B7464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7464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, в общем числе обучающихся по </w:t>
            </w:r>
            <w:r w:rsidRPr="00B7464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lastRenderedPageBreak/>
              <w:t xml:space="preserve">указанным программам,  </w:t>
            </w:r>
          </w:p>
          <w:p w:rsidR="00FF003D" w:rsidRPr="00B74645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3447" w:type="dxa"/>
          </w:tcPr>
          <w:p w:rsidR="00FF003D" w:rsidRPr="00B74645" w:rsidRDefault="00FF003D" w:rsidP="00185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 xml:space="preserve">2.Организация обучения обучающихся отдельных классов СОШ №6, гимназии, СОШ №1 по отдельным предметам через </w:t>
            </w:r>
            <w:r w:rsidRPr="00B7464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разработку индивидуального плана обучения с использованием федеральной информационно-сервисной платформы цифровой образовательной среды</w:t>
            </w:r>
          </w:p>
        </w:tc>
        <w:tc>
          <w:tcPr>
            <w:tcW w:w="3447" w:type="dxa"/>
          </w:tcPr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FF003D" w:rsidRPr="00B74645" w:rsidTr="00185C92">
        <w:tc>
          <w:tcPr>
            <w:tcW w:w="4503" w:type="dxa"/>
          </w:tcPr>
          <w:p w:rsidR="00FF003D" w:rsidRPr="00B74645" w:rsidRDefault="00FF003D" w:rsidP="0018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3.Доля образовательных организаций города</w:t>
            </w:r>
            <w:r w:rsidRPr="00B7464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, реализующих программы общего образования детей, осуществляющих образовательную деятельность с использованием информационно-сервисной платформы цифровой образовательной среды, в общем числе образовательных организаций, проценты</w:t>
            </w:r>
          </w:p>
        </w:tc>
        <w:tc>
          <w:tcPr>
            <w:tcW w:w="2391" w:type="dxa"/>
          </w:tcPr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>Не менее 5%</w:t>
            </w:r>
          </w:p>
        </w:tc>
        <w:tc>
          <w:tcPr>
            <w:tcW w:w="3447" w:type="dxa"/>
          </w:tcPr>
          <w:p w:rsidR="00FF003D" w:rsidRPr="00B74645" w:rsidRDefault="00FF003D" w:rsidP="00185C9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74645">
              <w:rPr>
                <w:rFonts w:ascii="Times New Roman" w:hAnsi="Times New Roman"/>
                <w:sz w:val="24"/>
                <w:szCs w:val="24"/>
              </w:rPr>
              <w:t>Определение  образовательных</w:t>
            </w:r>
            <w:proofErr w:type="gramEnd"/>
            <w:r w:rsidRPr="00B74645">
              <w:rPr>
                <w:rFonts w:ascii="Times New Roman" w:hAnsi="Times New Roman"/>
                <w:sz w:val="24"/>
                <w:szCs w:val="24"/>
              </w:rPr>
              <w:t xml:space="preserve"> организаций, в которых с 1.09.2019 года начнется обучение обучающихся с использованием </w:t>
            </w:r>
            <w:r w:rsidRPr="00B7464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информационно-сервисной платформы цифровой образовательной среды, в общем числе образовательных организаций, (СОШ №1, СОШ №6, гимназия)</w:t>
            </w:r>
          </w:p>
          <w:p w:rsidR="00FF003D" w:rsidRPr="00B74645" w:rsidRDefault="00FF003D" w:rsidP="00185C9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B7464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-</w:t>
            </w:r>
            <w:r w:rsidRPr="00B74645">
              <w:rPr>
                <w:rFonts w:ascii="Times New Roman" w:eastAsia="Arial Unicode MS" w:hAnsi="Times New Roman"/>
                <w:sz w:val="24"/>
                <w:szCs w:val="24"/>
                <w:u w:color="000000"/>
                <w:lang w:val="en-US"/>
              </w:rPr>
              <w:t>T</w:t>
            </w:r>
            <w:proofErr w:type="spellStart"/>
            <w:r w:rsidRPr="00B7464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ехническое</w:t>
            </w:r>
            <w:proofErr w:type="spellEnd"/>
            <w:r w:rsidRPr="00B7464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оснащение </w:t>
            </w:r>
            <w:proofErr w:type="gramStart"/>
            <w:r w:rsidRPr="00B7464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образовательных  организаций</w:t>
            </w:r>
            <w:proofErr w:type="gramEnd"/>
            <w:r w:rsidRPr="00B7464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</w:t>
            </w:r>
          </w:p>
          <w:p w:rsidR="00FF003D" w:rsidRPr="00B74645" w:rsidRDefault="00FF003D" w:rsidP="00185C9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B7464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- определение учителей для привлечения к обучению обучающихся с использованием информационно-сервисной платформы цифровой образовательной среды</w:t>
            </w:r>
          </w:p>
          <w:p w:rsidR="00FF003D" w:rsidRPr="00B74645" w:rsidRDefault="00FF003D" w:rsidP="00185C9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  <w:p w:rsidR="00FF003D" w:rsidRPr="00B74645" w:rsidRDefault="00FF003D" w:rsidP="00185C9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  <w:p w:rsidR="00FF003D" w:rsidRPr="00B74645" w:rsidRDefault="00FF003D" w:rsidP="00185C9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  <w:p w:rsidR="00FF003D" w:rsidRPr="00B74645" w:rsidRDefault="00FF003D" w:rsidP="0018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FF003D" w:rsidRPr="00B74645" w:rsidRDefault="00FF003D" w:rsidP="0018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>Сентябрь 2019г.</w:t>
            </w: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>До конца 2019 года</w:t>
            </w: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FF003D" w:rsidRPr="00B74645" w:rsidTr="00185C92">
        <w:tc>
          <w:tcPr>
            <w:tcW w:w="4503" w:type="dxa"/>
          </w:tcPr>
          <w:p w:rsidR="00FF003D" w:rsidRPr="00B74645" w:rsidRDefault="00FF003D" w:rsidP="00185C92">
            <w:pPr>
              <w:spacing w:before="200"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B7464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4.</w:t>
            </w:r>
            <w:r w:rsidRPr="00B74645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</w:t>
            </w:r>
            <w:r w:rsidRPr="00B7464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  <w:p w:rsidR="00FF003D" w:rsidRPr="00B74645" w:rsidRDefault="00FF003D" w:rsidP="0018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lastRenderedPageBreak/>
              <w:t>3%</w:t>
            </w:r>
          </w:p>
        </w:tc>
        <w:tc>
          <w:tcPr>
            <w:tcW w:w="3447" w:type="dxa"/>
          </w:tcPr>
          <w:p w:rsidR="00FF003D" w:rsidRPr="00B74645" w:rsidRDefault="00FF003D" w:rsidP="00185C92">
            <w:pPr>
              <w:spacing w:before="200"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 xml:space="preserve">-Направление на курсы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 </w:t>
            </w:r>
          </w:p>
          <w:p w:rsidR="00FF003D" w:rsidRPr="00B74645" w:rsidRDefault="00FF003D" w:rsidP="00185C92">
            <w:pPr>
              <w:spacing w:before="200"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-Проведение городского обучающего семинара для педагогических работников, планирующих обучение обучающихся с использованием </w:t>
            </w:r>
            <w:r w:rsidRPr="00B74645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информационно-сервисной платформы цифровой образовательной среды</w:t>
            </w:r>
          </w:p>
          <w:p w:rsidR="00FF003D" w:rsidRPr="00B74645" w:rsidRDefault="00FF003D" w:rsidP="0018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lastRenderedPageBreak/>
              <w:t>До конца 2019 года</w:t>
            </w: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>4 квартал 2019 года</w:t>
            </w:r>
          </w:p>
        </w:tc>
      </w:tr>
      <w:tr w:rsidR="00FF003D" w:rsidRPr="00B74645" w:rsidTr="00185C92">
        <w:tc>
          <w:tcPr>
            <w:tcW w:w="4503" w:type="dxa"/>
          </w:tcPr>
          <w:p w:rsidR="00FF003D" w:rsidRPr="00B74645" w:rsidRDefault="00FF003D" w:rsidP="0018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lastRenderedPageBreak/>
              <w:t>5.Доля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Интернет), процент, 23%</w:t>
            </w:r>
          </w:p>
        </w:tc>
        <w:tc>
          <w:tcPr>
            <w:tcW w:w="2391" w:type="dxa"/>
          </w:tcPr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3447" w:type="dxa"/>
          </w:tcPr>
          <w:p w:rsidR="00FF003D" w:rsidRPr="00B74645" w:rsidRDefault="00FF003D" w:rsidP="0018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>- обновление информации об образовательных организациях, необходимой всем участникам образовательного процесса;</w:t>
            </w:r>
          </w:p>
          <w:p w:rsidR="00FF003D" w:rsidRPr="00B74645" w:rsidRDefault="00FF003D" w:rsidP="0018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 xml:space="preserve">- Создание системы получения репрезентативных данных, обратной связи от родителей, обучающихся, актуальных для прогнозирования развития системы образования </w:t>
            </w:r>
          </w:p>
          <w:p w:rsidR="00FF003D" w:rsidRPr="00B74645" w:rsidRDefault="00FF003D" w:rsidP="0018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 xml:space="preserve">- Мониторинг обновления информации на сайтах образовательных организаций (нормативной и разъяснительной), обновления функциональных возможностей </w:t>
            </w:r>
          </w:p>
          <w:p w:rsidR="00FF003D" w:rsidRPr="00B74645" w:rsidRDefault="00FF003D" w:rsidP="0018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03D" w:rsidRPr="00B74645" w:rsidRDefault="00FF003D" w:rsidP="0018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4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bookmarkEnd w:id="0"/>
    </w:tbl>
    <w:p w:rsidR="00FF003D" w:rsidRDefault="00FF003D" w:rsidP="00FF003D">
      <w:pPr>
        <w:jc w:val="both"/>
        <w:rPr>
          <w:rFonts w:ascii="Times New Roman" w:hAnsi="Times New Roman"/>
          <w:color w:val="020C22"/>
          <w:sz w:val="28"/>
          <w:szCs w:val="28"/>
        </w:rPr>
      </w:pPr>
    </w:p>
    <w:p w:rsidR="00FF003D" w:rsidRPr="00255FB9" w:rsidRDefault="00FF003D" w:rsidP="00FF003D">
      <w:pPr>
        <w:jc w:val="both"/>
        <w:rPr>
          <w:rFonts w:ascii="Times New Roman" w:hAnsi="Times New Roman"/>
          <w:color w:val="020C22"/>
          <w:sz w:val="28"/>
          <w:szCs w:val="28"/>
        </w:rPr>
      </w:pPr>
      <w:r>
        <w:rPr>
          <w:rFonts w:ascii="Times New Roman" w:hAnsi="Times New Roman"/>
          <w:color w:val="020C22"/>
          <w:sz w:val="28"/>
          <w:szCs w:val="28"/>
        </w:rPr>
        <w:t>Отве</w:t>
      </w:r>
      <w:r w:rsidR="0098066C">
        <w:rPr>
          <w:rFonts w:ascii="Times New Roman" w:hAnsi="Times New Roman"/>
          <w:color w:val="020C22"/>
          <w:sz w:val="28"/>
          <w:szCs w:val="28"/>
        </w:rPr>
        <w:t>тственный</w:t>
      </w:r>
      <w:r>
        <w:rPr>
          <w:rFonts w:ascii="Times New Roman" w:hAnsi="Times New Roman"/>
          <w:color w:val="020C22"/>
          <w:sz w:val="28"/>
          <w:szCs w:val="28"/>
        </w:rPr>
        <w:t>:</w:t>
      </w:r>
      <w:r w:rsidR="0098066C">
        <w:rPr>
          <w:rFonts w:ascii="Times New Roman" w:hAnsi="Times New Roman"/>
          <w:color w:val="020C22"/>
          <w:sz w:val="28"/>
          <w:szCs w:val="28"/>
        </w:rPr>
        <w:t xml:space="preserve"> </w:t>
      </w:r>
      <w:r>
        <w:rPr>
          <w:rFonts w:ascii="Times New Roman" w:hAnsi="Times New Roman"/>
          <w:color w:val="020C22"/>
          <w:sz w:val="28"/>
          <w:szCs w:val="28"/>
        </w:rPr>
        <w:t>Тренкина Г.Г.8(35342)20434</w:t>
      </w:r>
    </w:p>
    <w:sectPr w:rsidR="00FF003D" w:rsidRPr="00255FB9" w:rsidSect="0098066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235CC"/>
    <w:multiLevelType w:val="hybridMultilevel"/>
    <w:tmpl w:val="DA8A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D3F99"/>
    <w:multiLevelType w:val="hybridMultilevel"/>
    <w:tmpl w:val="D47A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EB6"/>
    <w:rsid w:val="00000217"/>
    <w:rsid w:val="00071DEA"/>
    <w:rsid w:val="00095253"/>
    <w:rsid w:val="000D17C6"/>
    <w:rsid w:val="000D2390"/>
    <w:rsid w:val="0016209D"/>
    <w:rsid w:val="001A3EB6"/>
    <w:rsid w:val="001B5C59"/>
    <w:rsid w:val="001C0532"/>
    <w:rsid w:val="00253C23"/>
    <w:rsid w:val="0039296F"/>
    <w:rsid w:val="003A13F2"/>
    <w:rsid w:val="003A48DC"/>
    <w:rsid w:val="003A5F7B"/>
    <w:rsid w:val="004665DC"/>
    <w:rsid w:val="00556419"/>
    <w:rsid w:val="0057105C"/>
    <w:rsid w:val="00580AD0"/>
    <w:rsid w:val="006678CD"/>
    <w:rsid w:val="006865CD"/>
    <w:rsid w:val="00686C5F"/>
    <w:rsid w:val="006E7E7B"/>
    <w:rsid w:val="006F29E7"/>
    <w:rsid w:val="0074366D"/>
    <w:rsid w:val="00786F94"/>
    <w:rsid w:val="007D3097"/>
    <w:rsid w:val="00843A3E"/>
    <w:rsid w:val="00856FEC"/>
    <w:rsid w:val="00862DE1"/>
    <w:rsid w:val="008659C4"/>
    <w:rsid w:val="008B4375"/>
    <w:rsid w:val="008F5796"/>
    <w:rsid w:val="0098066C"/>
    <w:rsid w:val="009A7884"/>
    <w:rsid w:val="009B6C56"/>
    <w:rsid w:val="009D6797"/>
    <w:rsid w:val="00A57AB9"/>
    <w:rsid w:val="00AA4ACE"/>
    <w:rsid w:val="00AB37CB"/>
    <w:rsid w:val="00B1257B"/>
    <w:rsid w:val="00B33DC1"/>
    <w:rsid w:val="00B74645"/>
    <w:rsid w:val="00BF627B"/>
    <w:rsid w:val="00C2569C"/>
    <w:rsid w:val="00C81771"/>
    <w:rsid w:val="00C820D7"/>
    <w:rsid w:val="00CA3BFC"/>
    <w:rsid w:val="00CE3405"/>
    <w:rsid w:val="00CE5E6E"/>
    <w:rsid w:val="00CF7EED"/>
    <w:rsid w:val="00E33D56"/>
    <w:rsid w:val="00F04672"/>
    <w:rsid w:val="00F2385B"/>
    <w:rsid w:val="00F45FF1"/>
    <w:rsid w:val="00F97337"/>
    <w:rsid w:val="00FB3056"/>
    <w:rsid w:val="00FC5D62"/>
    <w:rsid w:val="00FF003D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51AC4-005F-4AF2-8E90-295F24D5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B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F94"/>
    <w:pPr>
      <w:ind w:left="720"/>
      <w:contextualSpacing/>
    </w:pPr>
  </w:style>
  <w:style w:type="table" w:styleId="a6">
    <w:name w:val="Table Grid"/>
    <w:basedOn w:val="a1"/>
    <w:uiPriority w:val="59"/>
    <w:rsid w:val="00CF7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F00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2019-07-26T03:56:00Z</cp:lastPrinted>
  <dcterms:created xsi:type="dcterms:W3CDTF">2019-07-26T03:56:00Z</dcterms:created>
  <dcterms:modified xsi:type="dcterms:W3CDTF">2019-08-01T06:46:00Z</dcterms:modified>
</cp:coreProperties>
</file>